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52" w:rsidRDefault="00D75052" w:rsidP="00D75052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052" w:rsidRDefault="00D75052" w:rsidP="00D75052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D75052" w:rsidRDefault="00D75052" w:rsidP="00D75052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D75052" w:rsidRDefault="00D75052" w:rsidP="00D75052">
      <w:pPr>
        <w:pStyle w:val="1"/>
        <w:spacing w:before="180"/>
      </w:pPr>
      <w:r>
        <w:rPr>
          <w:sz w:val="48"/>
        </w:rPr>
        <w:t>РАСПОРЯЖЕНИЕ</w:t>
      </w:r>
    </w:p>
    <w:p w:rsidR="00D75052" w:rsidRDefault="00D75052" w:rsidP="00D75052"/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D75052" w:rsidTr="00CE4297">
        <w:tc>
          <w:tcPr>
            <w:tcW w:w="5070" w:type="dxa"/>
            <w:shd w:val="clear" w:color="auto" w:fill="auto"/>
          </w:tcPr>
          <w:p w:rsidR="00D75052" w:rsidRDefault="00D75052" w:rsidP="00190763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1</w:t>
            </w:r>
            <w:r w:rsidR="00190763">
              <w:rPr>
                <w:b/>
                <w:sz w:val="32"/>
                <w:u w:val="single"/>
              </w:rPr>
              <w:t>8</w:t>
            </w:r>
            <w:r>
              <w:rPr>
                <w:b/>
                <w:sz w:val="32"/>
                <w:u w:val="single"/>
              </w:rPr>
              <w:t xml:space="preserve"> марта 2025</w:t>
            </w:r>
            <w:r w:rsidRPr="00D7280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D75052" w:rsidRPr="002911DA" w:rsidRDefault="00D75052" w:rsidP="00190763">
            <w:pPr>
              <w:jc w:val="right"/>
              <w:rPr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190763">
              <w:rPr>
                <w:b/>
                <w:sz w:val="32"/>
                <w:u w:val="single"/>
              </w:rPr>
              <w:t>130</w:t>
            </w:r>
          </w:p>
        </w:tc>
      </w:tr>
    </w:tbl>
    <w:p w:rsidR="00D75052" w:rsidRDefault="00D75052" w:rsidP="00D75052">
      <w:pPr>
        <w:jc w:val="both"/>
        <w:rPr>
          <w:sz w:val="18"/>
          <w:szCs w:val="18"/>
        </w:rPr>
      </w:pPr>
    </w:p>
    <w:p w:rsidR="00D75052" w:rsidRPr="000579CA" w:rsidRDefault="00D75052" w:rsidP="00D75052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D75052" w:rsidTr="00CE4297">
        <w:tc>
          <w:tcPr>
            <w:tcW w:w="5070" w:type="dxa"/>
            <w:shd w:val="clear" w:color="auto" w:fill="auto"/>
          </w:tcPr>
          <w:p w:rsidR="00D75052" w:rsidRDefault="00D75052" w:rsidP="00D7505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состав комиссии </w:t>
            </w:r>
            <w:r>
              <w:rPr>
                <w:b/>
                <w:bCs/>
                <w:sz w:val="28"/>
                <w:szCs w:val="28"/>
              </w:rPr>
              <w:t>по предупреждению и ликвидации чрезвычайных ситуаций и обеспечению пожарной безопасности муниципального округа Сокольский Нижегородской области, утвержденный распоряжением администрации муниципального округа Сокольский Нижегородской области от 14 февраля 2025 г. № 77</w:t>
            </w:r>
          </w:p>
        </w:tc>
        <w:tc>
          <w:tcPr>
            <w:tcW w:w="4677" w:type="dxa"/>
            <w:shd w:val="clear" w:color="auto" w:fill="auto"/>
          </w:tcPr>
          <w:p w:rsidR="00D75052" w:rsidRDefault="00D75052" w:rsidP="00CE429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D75052" w:rsidRDefault="00D75052" w:rsidP="00D75052">
      <w:pPr>
        <w:ind w:firstLine="709"/>
        <w:jc w:val="both"/>
        <w:rPr>
          <w:sz w:val="28"/>
          <w:szCs w:val="28"/>
        </w:rPr>
      </w:pPr>
    </w:p>
    <w:p w:rsidR="00D75052" w:rsidRDefault="00D75052" w:rsidP="00D75052">
      <w:pPr>
        <w:tabs>
          <w:tab w:val="left" w:pos="993"/>
        </w:tabs>
        <w:ind w:right="-62"/>
        <w:jc w:val="both"/>
        <w:rPr>
          <w:sz w:val="28"/>
        </w:rPr>
      </w:pPr>
    </w:p>
    <w:p w:rsidR="00D75052" w:rsidRDefault="00D75052" w:rsidP="00D75052">
      <w:pPr>
        <w:pStyle w:val="a3"/>
        <w:spacing w:line="240" w:lineRule="auto"/>
        <w:ind w:firstLine="709"/>
      </w:pPr>
    </w:p>
    <w:p w:rsidR="00D75052" w:rsidRDefault="00D75052" w:rsidP="00D75052">
      <w:pPr>
        <w:pStyle w:val="a3"/>
        <w:ind w:firstLine="709"/>
      </w:pPr>
      <w:proofErr w:type="gramStart"/>
      <w:r>
        <w:t xml:space="preserve">Внести в состав </w:t>
      </w:r>
      <w:r w:rsidRPr="009D14AD">
        <w:rPr>
          <w:bCs/>
        </w:rPr>
        <w:t>комиссии по предупреждению и ликвидации чрезвычайных ситуаций и обе</w:t>
      </w:r>
      <w:r>
        <w:rPr>
          <w:bCs/>
        </w:rPr>
        <w:t>спечению пожарной безопасности муниципальн</w:t>
      </w:r>
      <w:r w:rsidRPr="009D14AD">
        <w:rPr>
          <w:bCs/>
        </w:rPr>
        <w:t>ого округа Сокольский</w:t>
      </w:r>
      <w:r>
        <w:rPr>
          <w:bCs/>
        </w:rPr>
        <w:t xml:space="preserve"> Нижегородской области,</w:t>
      </w:r>
      <w:r w:rsidRPr="009D14AD">
        <w:t xml:space="preserve"> </w:t>
      </w:r>
      <w:r w:rsidRPr="009D14AD">
        <w:rPr>
          <w:bCs/>
        </w:rPr>
        <w:t>утвержденн</w:t>
      </w:r>
      <w:r>
        <w:rPr>
          <w:bCs/>
        </w:rPr>
        <w:t>ый распоряжением администрации муниципальн</w:t>
      </w:r>
      <w:r w:rsidRPr="009D14AD">
        <w:rPr>
          <w:bCs/>
        </w:rPr>
        <w:t>ого округа Сокольский</w:t>
      </w:r>
      <w:r>
        <w:rPr>
          <w:bCs/>
        </w:rPr>
        <w:t xml:space="preserve">  Нижегородской области от 14</w:t>
      </w:r>
      <w:r w:rsidRPr="009D14AD">
        <w:rPr>
          <w:bCs/>
        </w:rPr>
        <w:t xml:space="preserve"> </w:t>
      </w:r>
      <w:r>
        <w:rPr>
          <w:bCs/>
        </w:rPr>
        <w:t>февра</w:t>
      </w:r>
      <w:r w:rsidRPr="009D14AD">
        <w:rPr>
          <w:bCs/>
        </w:rPr>
        <w:t>ля 20</w:t>
      </w:r>
      <w:r>
        <w:rPr>
          <w:bCs/>
        </w:rPr>
        <w:t>25</w:t>
      </w:r>
      <w:r w:rsidRPr="009D14AD">
        <w:rPr>
          <w:bCs/>
        </w:rPr>
        <w:t xml:space="preserve"> г</w:t>
      </w:r>
      <w:r>
        <w:rPr>
          <w:bCs/>
        </w:rPr>
        <w:t>.</w:t>
      </w:r>
      <w:r w:rsidRPr="009D14AD">
        <w:rPr>
          <w:bCs/>
        </w:rPr>
        <w:t xml:space="preserve"> № </w:t>
      </w:r>
      <w:r>
        <w:rPr>
          <w:bCs/>
        </w:rPr>
        <w:t>77</w:t>
      </w:r>
      <w:r w:rsidRPr="003D210C">
        <w:rPr>
          <w:bCs/>
        </w:rPr>
        <w:t xml:space="preserve"> </w:t>
      </w:r>
      <w:r>
        <w:rPr>
          <w:bCs/>
        </w:rPr>
        <w:t>«</w:t>
      </w:r>
      <w:r w:rsidRPr="00805A1D">
        <w:rPr>
          <w:bCs/>
        </w:rPr>
        <w:t xml:space="preserve">Об утверждении состава комиссии по предупреждению и ликвидации чрезвычайных ситуаций и обеспечению пожарной безопасности </w:t>
      </w:r>
      <w:r>
        <w:rPr>
          <w:bCs/>
        </w:rPr>
        <w:t>муниципальн</w:t>
      </w:r>
      <w:r w:rsidRPr="00805A1D">
        <w:rPr>
          <w:bCs/>
        </w:rPr>
        <w:t>ого округа Сокольский Нижегородской области</w:t>
      </w:r>
      <w:r>
        <w:rPr>
          <w:bCs/>
        </w:rPr>
        <w:t xml:space="preserve">» </w:t>
      </w:r>
      <w:r>
        <w:t>следующие изменения:</w:t>
      </w:r>
      <w:proofErr w:type="gramEnd"/>
    </w:p>
    <w:p w:rsidR="00D75052" w:rsidRDefault="00D75052" w:rsidP="008C51F4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1. Ввести в состав комиссии </w:t>
      </w:r>
      <w:r w:rsidRPr="009D14AD">
        <w:rPr>
          <w:bCs/>
        </w:rPr>
        <w:t xml:space="preserve">по предупреждению и ликвидации чрезвычайных ситуаций и обеспечению пожарной безопасности </w:t>
      </w:r>
      <w:r>
        <w:rPr>
          <w:bCs/>
        </w:rPr>
        <w:t>муниципальн</w:t>
      </w:r>
      <w:r w:rsidRPr="009D14AD">
        <w:rPr>
          <w:bCs/>
        </w:rPr>
        <w:t>ого округа Сокольский</w:t>
      </w:r>
      <w:r>
        <w:rPr>
          <w:bCs/>
        </w:rPr>
        <w:t xml:space="preserve"> Нижегородской области</w:t>
      </w:r>
      <w:r w:rsidR="008C51F4">
        <w:rPr>
          <w:bCs/>
        </w:rPr>
        <w:t xml:space="preserve"> и в состав </w:t>
      </w:r>
      <w:r w:rsidR="008C51F4">
        <w:t xml:space="preserve">рабочей группы КЧС по реагированию на природные чрезвычайные ситуации </w:t>
      </w:r>
      <w:proofErr w:type="spellStart"/>
      <w:r>
        <w:t>Ладыгину</w:t>
      </w:r>
      <w:proofErr w:type="spellEnd"/>
      <w:r>
        <w:t xml:space="preserve"> Ларису Викторовну –</w:t>
      </w:r>
      <w:r w:rsidR="008C51F4">
        <w:t xml:space="preserve"> </w:t>
      </w:r>
      <w:r>
        <w:t>начальника Волжского территориального отдела администрации муниципального округа Сокольский Нижегородской обла</w:t>
      </w:r>
      <w:r w:rsidR="008C51F4">
        <w:t>сти.</w:t>
      </w:r>
      <w:r>
        <w:t xml:space="preserve"> </w:t>
      </w:r>
    </w:p>
    <w:p w:rsidR="00D75052" w:rsidRDefault="00D75052" w:rsidP="00D75052">
      <w:pPr>
        <w:pStyle w:val="a3"/>
        <w:tabs>
          <w:tab w:val="clear" w:pos="1080"/>
          <w:tab w:val="left" w:pos="0"/>
        </w:tabs>
        <w:ind w:right="-62" w:firstLine="709"/>
      </w:pPr>
      <w:r>
        <w:lastRenderedPageBreak/>
        <w:t xml:space="preserve">2. Вывести из состава комиссии </w:t>
      </w:r>
      <w:r w:rsidR="008C51F4" w:rsidRPr="009D14AD">
        <w:rPr>
          <w:bCs/>
        </w:rPr>
        <w:t xml:space="preserve">по предупреждению и ликвидации чрезвычайных ситуаций и обеспечению пожарной безопасности </w:t>
      </w:r>
      <w:r w:rsidR="008C51F4">
        <w:rPr>
          <w:bCs/>
        </w:rPr>
        <w:t>муниципальн</w:t>
      </w:r>
      <w:r w:rsidR="008C51F4" w:rsidRPr="009D14AD">
        <w:rPr>
          <w:bCs/>
        </w:rPr>
        <w:t>ого округа Сокольский</w:t>
      </w:r>
      <w:r w:rsidR="008C51F4">
        <w:rPr>
          <w:bCs/>
        </w:rPr>
        <w:t xml:space="preserve"> Нижегородской области и из состава </w:t>
      </w:r>
      <w:r w:rsidR="008C51F4">
        <w:t xml:space="preserve">рабочей группы КЧС по реагированию на природные чрезвычайные ситуации </w:t>
      </w:r>
      <w:r>
        <w:t>Крылова С</w:t>
      </w:r>
      <w:r w:rsidR="008C51F4">
        <w:t>ергея Валентиновича</w:t>
      </w:r>
      <w:r>
        <w:t>.</w:t>
      </w:r>
    </w:p>
    <w:p w:rsidR="00D75052" w:rsidRDefault="00D75052" w:rsidP="00D7505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B069ED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75052" w:rsidRDefault="00D75052" w:rsidP="00190763">
      <w:pPr>
        <w:pStyle w:val="a3"/>
        <w:spacing w:line="240" w:lineRule="auto"/>
        <w:ind w:right="-62" w:firstLine="0"/>
      </w:pPr>
    </w:p>
    <w:p w:rsidR="00D75052" w:rsidRDefault="00D75052" w:rsidP="00190763">
      <w:pPr>
        <w:pStyle w:val="a3"/>
        <w:tabs>
          <w:tab w:val="left" w:pos="993"/>
        </w:tabs>
        <w:spacing w:line="240" w:lineRule="auto"/>
        <w:ind w:right="-62" w:firstLine="0"/>
      </w:pPr>
    </w:p>
    <w:p w:rsidR="00D75052" w:rsidRDefault="00D75052" w:rsidP="00190763">
      <w:pPr>
        <w:pStyle w:val="a3"/>
        <w:tabs>
          <w:tab w:val="left" w:pos="993"/>
        </w:tabs>
        <w:spacing w:line="240" w:lineRule="auto"/>
        <w:ind w:right="-62" w:firstLine="0"/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D75052" w:rsidTr="00CE4297">
        <w:tc>
          <w:tcPr>
            <w:tcW w:w="5210" w:type="dxa"/>
            <w:shd w:val="clear" w:color="auto" w:fill="auto"/>
          </w:tcPr>
          <w:p w:rsidR="00D75052" w:rsidRDefault="00D75052" w:rsidP="00CE4297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D75052" w:rsidRDefault="00D75052" w:rsidP="00CE4297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D75052" w:rsidRDefault="00D75052" w:rsidP="00D75052">
      <w:pPr>
        <w:tabs>
          <w:tab w:val="left" w:pos="993"/>
        </w:tabs>
        <w:ind w:right="-62"/>
        <w:jc w:val="both"/>
      </w:pPr>
    </w:p>
    <w:p w:rsidR="00D75052" w:rsidRDefault="00D75052" w:rsidP="00D75052">
      <w:pPr>
        <w:ind w:firstLine="709"/>
        <w:jc w:val="both"/>
        <w:rPr>
          <w:sz w:val="28"/>
          <w:szCs w:val="28"/>
        </w:rPr>
      </w:pPr>
    </w:p>
    <w:p w:rsidR="00D75052" w:rsidRDefault="00D75052" w:rsidP="00D75052">
      <w:pPr>
        <w:ind w:firstLine="709"/>
        <w:jc w:val="both"/>
        <w:rPr>
          <w:sz w:val="28"/>
          <w:szCs w:val="28"/>
        </w:rPr>
      </w:pPr>
    </w:p>
    <w:p w:rsidR="00D75052" w:rsidRDefault="00D75052" w:rsidP="00D75052">
      <w:pPr>
        <w:ind w:firstLine="709"/>
        <w:jc w:val="both"/>
        <w:rPr>
          <w:sz w:val="28"/>
          <w:szCs w:val="28"/>
        </w:rPr>
      </w:pPr>
    </w:p>
    <w:p w:rsidR="00D75052" w:rsidRDefault="00D75052" w:rsidP="00D75052">
      <w:pPr>
        <w:ind w:right="-1"/>
        <w:jc w:val="center"/>
        <w:rPr>
          <w:sz w:val="28"/>
        </w:rPr>
      </w:pPr>
    </w:p>
    <w:p w:rsidR="00D75052" w:rsidRDefault="00D75052" w:rsidP="00D75052">
      <w:pPr>
        <w:spacing w:line="360" w:lineRule="auto"/>
        <w:ind w:firstLine="709"/>
        <w:jc w:val="both"/>
        <w:rPr>
          <w:sz w:val="28"/>
        </w:rPr>
      </w:pPr>
    </w:p>
    <w:p w:rsidR="00D75052" w:rsidRDefault="00D75052" w:rsidP="00D75052">
      <w:pPr>
        <w:ind w:right="-1" w:firstLine="709"/>
        <w:jc w:val="both"/>
        <w:rPr>
          <w:sz w:val="28"/>
        </w:rPr>
      </w:pPr>
    </w:p>
    <w:p w:rsidR="00D75052" w:rsidRDefault="00D75052" w:rsidP="00D75052">
      <w:pPr>
        <w:ind w:right="-1" w:firstLine="709"/>
        <w:jc w:val="both"/>
        <w:rPr>
          <w:sz w:val="28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</w:p>
    <w:p w:rsidR="00D75052" w:rsidRDefault="00D75052" w:rsidP="00D75052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D75052" w:rsidRDefault="00D75052" w:rsidP="00D75052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D75052" w:rsidRDefault="00D75052" w:rsidP="00D75052">
      <w:pPr>
        <w:jc w:val="both"/>
        <w:rPr>
          <w:sz w:val="22"/>
        </w:rPr>
      </w:pPr>
      <w:r>
        <w:rPr>
          <w:sz w:val="22"/>
        </w:rPr>
        <w:t>Отпечатано: 4 экз.</w:t>
      </w:r>
    </w:p>
    <w:p w:rsidR="00D75052" w:rsidRDefault="00D75052" w:rsidP="00D75052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D75052" w:rsidRDefault="00D75052" w:rsidP="00D75052">
      <w:pPr>
        <w:ind w:firstLine="1276"/>
        <w:jc w:val="both"/>
        <w:rPr>
          <w:sz w:val="22"/>
        </w:rPr>
      </w:pPr>
      <w:r>
        <w:rPr>
          <w:sz w:val="22"/>
        </w:rPr>
        <w:t>2 – отдел ГЗ, ПБ и МП</w:t>
      </w:r>
    </w:p>
    <w:p w:rsidR="00D75052" w:rsidRDefault="00D75052" w:rsidP="00D75052">
      <w:pPr>
        <w:ind w:firstLine="1276"/>
        <w:jc w:val="both"/>
        <w:rPr>
          <w:sz w:val="22"/>
        </w:rPr>
      </w:pPr>
      <w:r>
        <w:rPr>
          <w:sz w:val="22"/>
        </w:rPr>
        <w:t>3 – Волжский ТО</w:t>
      </w:r>
    </w:p>
    <w:p w:rsidR="006F2B83" w:rsidRDefault="006F2B83"/>
    <w:sectPr w:rsidR="006F2B83" w:rsidSect="009E4C2A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75052"/>
    <w:rsid w:val="00190763"/>
    <w:rsid w:val="00303A3D"/>
    <w:rsid w:val="006F2B83"/>
    <w:rsid w:val="008C51F4"/>
    <w:rsid w:val="00D75052"/>
    <w:rsid w:val="00FC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75052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05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D75052"/>
    <w:pPr>
      <w:spacing w:before="120"/>
      <w:jc w:val="center"/>
    </w:pPr>
    <w:rPr>
      <w:b/>
      <w:sz w:val="40"/>
      <w:szCs w:val="20"/>
    </w:rPr>
  </w:style>
  <w:style w:type="paragraph" w:styleId="a3">
    <w:name w:val="Body Text Indent"/>
    <w:basedOn w:val="a"/>
    <w:link w:val="a4"/>
    <w:rsid w:val="00D75052"/>
    <w:pPr>
      <w:tabs>
        <w:tab w:val="left" w:pos="1080"/>
      </w:tabs>
      <w:spacing w:line="360" w:lineRule="auto"/>
      <w:ind w:firstLine="90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7505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D75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05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evlaskina</cp:lastModifiedBy>
  <cp:revision>3</cp:revision>
  <cp:lastPrinted>2025-03-18T08:16:00Z</cp:lastPrinted>
  <dcterms:created xsi:type="dcterms:W3CDTF">2025-03-14T10:25:00Z</dcterms:created>
  <dcterms:modified xsi:type="dcterms:W3CDTF">2025-03-18T08:17:00Z</dcterms:modified>
</cp:coreProperties>
</file>